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5937" w14:textId="29B55E96" w:rsidR="00222A28" w:rsidRDefault="00222A28" w:rsidP="00222A28">
      <w:pPr>
        <w:jc w:val="center"/>
        <w:rPr>
          <w:b/>
          <w:bCs/>
          <w:sz w:val="28"/>
          <w:szCs w:val="36"/>
        </w:rPr>
      </w:pPr>
      <w:r w:rsidRPr="00222A28">
        <w:rPr>
          <w:rFonts w:hint="eastAsia"/>
          <w:b/>
          <w:bCs/>
          <w:sz w:val="28"/>
          <w:szCs w:val="36"/>
        </w:rPr>
        <w:t>事業内職業能力開発計画</w:t>
      </w:r>
    </w:p>
    <w:p w14:paraId="79097087" w14:textId="06EEF990" w:rsidR="00222A28" w:rsidRDefault="00222A28" w:rsidP="00222A28">
      <w:pPr>
        <w:jc w:val="right"/>
        <w:rPr>
          <w:b/>
          <w:bCs/>
        </w:rPr>
      </w:pPr>
      <w:r>
        <w:rPr>
          <w:rFonts w:hint="eastAsia"/>
          <w:b/>
          <w:bCs/>
        </w:rPr>
        <w:t>2026年4月1日作成</w:t>
      </w:r>
    </w:p>
    <w:p w14:paraId="3406DE66" w14:textId="1F7B16F8" w:rsidR="00222A28" w:rsidRDefault="00222A28" w:rsidP="00222A28">
      <w:pPr>
        <w:jc w:val="right"/>
        <w:rPr>
          <w:b/>
          <w:bCs/>
        </w:rPr>
      </w:pPr>
      <w:r>
        <w:rPr>
          <w:rFonts w:hint="eastAsia"/>
          <w:b/>
          <w:bCs/>
        </w:rPr>
        <w:t>ハッピーライフ株式会社</w:t>
      </w:r>
    </w:p>
    <w:p w14:paraId="646EBC05" w14:textId="77777777" w:rsidR="00222A28" w:rsidRDefault="00222A28" w:rsidP="00222A28">
      <w:pPr>
        <w:rPr>
          <w:b/>
          <w:bCs/>
        </w:rPr>
      </w:pPr>
    </w:p>
    <w:p w14:paraId="550B5E5F" w14:textId="6A79D4D2" w:rsidR="00222A28" w:rsidRPr="00222A28" w:rsidRDefault="00222A28" w:rsidP="00222A28">
      <w:pPr>
        <w:pStyle w:val="a9"/>
        <w:numPr>
          <w:ilvl w:val="0"/>
          <w:numId w:val="1"/>
        </w:numPr>
        <w:rPr>
          <w:b/>
          <w:bCs/>
        </w:rPr>
      </w:pPr>
      <w:r w:rsidRPr="00222A28">
        <w:rPr>
          <w:rFonts w:hint="eastAsia"/>
          <w:b/>
          <w:bCs/>
        </w:rPr>
        <w:t>経営理念に関する事項</w:t>
      </w:r>
    </w:p>
    <w:p w14:paraId="6FD8BB5C" w14:textId="42628D3D" w:rsidR="00222A28" w:rsidRDefault="00222A28" w:rsidP="00222A28">
      <w:pPr>
        <w:rPr>
          <w:b/>
          <w:bCs/>
        </w:rPr>
      </w:pPr>
      <w:r>
        <w:rPr>
          <w:rFonts w:hint="eastAsia"/>
          <w:b/>
          <w:bCs/>
        </w:rPr>
        <w:t>(経営理念)</w:t>
      </w:r>
    </w:p>
    <w:p w14:paraId="67CBAD60" w14:textId="77777777" w:rsidR="00222A28" w:rsidRDefault="00222A28" w:rsidP="00222A28">
      <w:pPr>
        <w:rPr>
          <w:b/>
          <w:bCs/>
        </w:rPr>
      </w:pPr>
      <w:r>
        <w:rPr>
          <w:rFonts w:hint="eastAsia"/>
          <w:b/>
          <w:bCs/>
        </w:rPr>
        <w:t xml:space="preserve">　・シニアやチャレンジドの方々とご家族の幸せを心から願い</w:t>
      </w:r>
    </w:p>
    <w:p w14:paraId="4D0EE01E" w14:textId="41C2C350" w:rsidR="00222A28" w:rsidRDefault="00222A28" w:rsidP="00222A28">
      <w:pPr>
        <w:ind w:firstLineChars="200" w:firstLine="420"/>
        <w:rPr>
          <w:rFonts w:hint="eastAsia"/>
          <w:b/>
          <w:bCs/>
        </w:rPr>
      </w:pPr>
      <w:r>
        <w:rPr>
          <w:rFonts w:hint="eastAsia"/>
          <w:b/>
          <w:bCs/>
        </w:rPr>
        <w:t>サービス・事業をお届けします。</w:t>
      </w:r>
    </w:p>
    <w:p w14:paraId="741ACC2E" w14:textId="5A437FF1" w:rsidR="00222A28" w:rsidRDefault="00222A28" w:rsidP="00222A28">
      <w:pPr>
        <w:rPr>
          <w:b/>
          <w:bCs/>
        </w:rPr>
      </w:pPr>
      <w:r>
        <w:rPr>
          <w:rFonts w:hint="eastAsia"/>
          <w:b/>
          <w:bCs/>
        </w:rPr>
        <w:t xml:space="preserve">　・従業員一同、同じ志を持ち事業に取り組み成功事例を発信し</w:t>
      </w:r>
    </w:p>
    <w:p w14:paraId="393F52BD" w14:textId="3D341376" w:rsidR="00222A28" w:rsidRDefault="00222A28" w:rsidP="00222A28">
      <w:pPr>
        <w:rPr>
          <w:b/>
          <w:bCs/>
        </w:rPr>
      </w:pPr>
      <w:r>
        <w:rPr>
          <w:rFonts w:hint="eastAsia"/>
          <w:b/>
          <w:bCs/>
        </w:rPr>
        <w:t xml:space="preserve">　　幸福な生活を営める社会を実現します。</w:t>
      </w:r>
    </w:p>
    <w:p w14:paraId="26E6CC21" w14:textId="5532F186" w:rsidR="00222A28" w:rsidRDefault="00222A28" w:rsidP="00222A28">
      <w:pPr>
        <w:rPr>
          <w:b/>
          <w:bCs/>
        </w:rPr>
      </w:pPr>
      <w:r>
        <w:rPr>
          <w:rFonts w:hint="eastAsia"/>
          <w:b/>
          <w:bCs/>
        </w:rPr>
        <w:t xml:space="preserve">　・会社の存在意義は社会に貢献する事。還元する事。</w:t>
      </w:r>
    </w:p>
    <w:p w14:paraId="5CCB2131" w14:textId="77777777" w:rsidR="00222A28" w:rsidRDefault="00222A28" w:rsidP="00222A28">
      <w:pPr>
        <w:rPr>
          <w:rFonts w:hint="eastAsia"/>
          <w:b/>
          <w:bCs/>
        </w:rPr>
      </w:pPr>
    </w:p>
    <w:p w14:paraId="3DF992CE" w14:textId="61B8D060" w:rsidR="00222A28" w:rsidRDefault="00222A28" w:rsidP="00222A28">
      <w:pPr>
        <w:pStyle w:val="a9"/>
        <w:numPr>
          <w:ilvl w:val="0"/>
          <w:numId w:val="1"/>
        </w:numPr>
        <w:rPr>
          <w:b/>
          <w:bCs/>
        </w:rPr>
      </w:pPr>
      <w:r>
        <w:rPr>
          <w:rFonts w:hint="eastAsia"/>
          <w:b/>
          <w:bCs/>
        </w:rPr>
        <w:t>職業に必要な基礎的な能力の開発及び向上を促進するための措置に関する事項並びに職業能力の開発及び向上を促進するための措置に関する事項</w:t>
      </w:r>
    </w:p>
    <w:p w14:paraId="6413AA4E" w14:textId="04505AC4" w:rsidR="00222A28" w:rsidRDefault="00222A28" w:rsidP="00222A28">
      <w:pPr>
        <w:rPr>
          <w:b/>
          <w:bCs/>
        </w:rPr>
      </w:pPr>
      <w:r>
        <w:rPr>
          <w:rFonts w:hint="eastAsia"/>
          <w:b/>
          <w:bCs/>
        </w:rPr>
        <w:t>(人事育成の方針や目標)</w:t>
      </w:r>
    </w:p>
    <w:p w14:paraId="119050D0" w14:textId="51636996" w:rsidR="00222A28" w:rsidRDefault="00222A28" w:rsidP="00222A28">
      <w:pPr>
        <w:rPr>
          <w:b/>
          <w:bCs/>
        </w:rPr>
      </w:pPr>
      <w:r>
        <w:rPr>
          <w:rFonts w:hint="eastAsia"/>
          <w:b/>
          <w:bCs/>
        </w:rPr>
        <w:t xml:space="preserve">　・</w:t>
      </w:r>
      <w:r w:rsidR="00810627">
        <w:rPr>
          <w:rFonts w:hint="eastAsia"/>
          <w:b/>
          <w:bCs/>
        </w:rPr>
        <w:t>品質向上のため、積極的に挑戦できる人材を育成する。</w:t>
      </w:r>
    </w:p>
    <w:p w14:paraId="5AF06168" w14:textId="4AD8547A" w:rsidR="00810627" w:rsidRDefault="00810627" w:rsidP="00222A28">
      <w:pPr>
        <w:rPr>
          <w:rFonts w:hint="eastAsia"/>
          <w:b/>
          <w:bCs/>
        </w:rPr>
      </w:pPr>
      <w:r>
        <w:rPr>
          <w:rFonts w:hint="eastAsia"/>
          <w:b/>
          <w:bCs/>
        </w:rPr>
        <w:t xml:space="preserve">　・</w:t>
      </w:r>
    </w:p>
    <w:p w14:paraId="6E1181D3" w14:textId="77777777" w:rsidR="00222A28" w:rsidRDefault="00222A28" w:rsidP="00222A28">
      <w:pPr>
        <w:rPr>
          <w:b/>
          <w:bCs/>
        </w:rPr>
      </w:pPr>
    </w:p>
    <w:p w14:paraId="2D545A74" w14:textId="72C89FAC" w:rsidR="00222A28" w:rsidRDefault="00222A28" w:rsidP="00222A28">
      <w:pPr>
        <w:pStyle w:val="a9"/>
        <w:numPr>
          <w:ilvl w:val="0"/>
          <w:numId w:val="1"/>
        </w:numPr>
        <w:rPr>
          <w:b/>
          <w:bCs/>
        </w:rPr>
      </w:pPr>
      <w:r>
        <w:rPr>
          <w:rFonts w:hint="eastAsia"/>
          <w:b/>
          <w:bCs/>
        </w:rPr>
        <w:t>その他の事項</w:t>
      </w:r>
    </w:p>
    <w:p w14:paraId="18AB498D" w14:textId="1848E4D7" w:rsidR="00222A28" w:rsidRDefault="00222A28" w:rsidP="00222A28">
      <w:pPr>
        <w:rPr>
          <w:b/>
          <w:bCs/>
        </w:rPr>
      </w:pPr>
      <w:r>
        <w:rPr>
          <w:rFonts w:hint="eastAsia"/>
          <w:b/>
          <w:bCs/>
        </w:rPr>
        <w:t>(雇用管理方針など)</w:t>
      </w:r>
    </w:p>
    <w:p w14:paraId="50CF0624" w14:textId="3A52454A" w:rsidR="00810627" w:rsidRPr="00222A28" w:rsidRDefault="00222A28" w:rsidP="00222A28">
      <w:pPr>
        <w:rPr>
          <w:rFonts w:hint="eastAsia"/>
          <w:b/>
          <w:bCs/>
        </w:rPr>
      </w:pPr>
      <w:r>
        <w:rPr>
          <w:rFonts w:hint="eastAsia"/>
          <w:b/>
          <w:bCs/>
        </w:rPr>
        <w:t xml:space="preserve">　・</w:t>
      </w:r>
      <w:r w:rsidR="00810627">
        <w:rPr>
          <w:rFonts w:hint="eastAsia"/>
          <w:b/>
          <w:bCs/>
        </w:rPr>
        <w:t>従業員が公私共に充実した生活を送れるように、様々な支援を行っていく。</w:t>
      </w:r>
    </w:p>
    <w:sectPr w:rsidR="00810627" w:rsidRPr="00222A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D86"/>
    <w:multiLevelType w:val="hybridMultilevel"/>
    <w:tmpl w:val="0B588C9C"/>
    <w:lvl w:ilvl="0" w:tplc="6FE083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646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28"/>
    <w:rsid w:val="00222A28"/>
    <w:rsid w:val="003A7511"/>
    <w:rsid w:val="0081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CBC849"/>
  <w15:chartTrackingRefBased/>
  <w15:docId w15:val="{17FD73E5-3134-4F62-9B1C-84CCAD0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A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A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A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2A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A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A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A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A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A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A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2A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2A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2A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2A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2A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2A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2A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2A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2A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2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A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2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A28"/>
    <w:pPr>
      <w:spacing w:before="160" w:after="160"/>
      <w:jc w:val="center"/>
    </w:pPr>
    <w:rPr>
      <w:i/>
      <w:iCs/>
      <w:color w:val="404040" w:themeColor="text1" w:themeTint="BF"/>
    </w:rPr>
  </w:style>
  <w:style w:type="character" w:customStyle="1" w:styleId="a8">
    <w:name w:val="引用文 (文字)"/>
    <w:basedOn w:val="a0"/>
    <w:link w:val="a7"/>
    <w:uiPriority w:val="29"/>
    <w:rsid w:val="00222A28"/>
    <w:rPr>
      <w:i/>
      <w:iCs/>
      <w:color w:val="404040" w:themeColor="text1" w:themeTint="BF"/>
    </w:rPr>
  </w:style>
  <w:style w:type="paragraph" w:styleId="a9">
    <w:name w:val="List Paragraph"/>
    <w:basedOn w:val="a"/>
    <w:uiPriority w:val="34"/>
    <w:qFormat/>
    <w:rsid w:val="00222A28"/>
    <w:pPr>
      <w:ind w:left="720"/>
      <w:contextualSpacing/>
    </w:pPr>
  </w:style>
  <w:style w:type="character" w:styleId="21">
    <w:name w:val="Intense Emphasis"/>
    <w:basedOn w:val="a0"/>
    <w:uiPriority w:val="21"/>
    <w:qFormat/>
    <w:rsid w:val="00222A28"/>
    <w:rPr>
      <w:i/>
      <w:iCs/>
      <w:color w:val="0F4761" w:themeColor="accent1" w:themeShade="BF"/>
    </w:rPr>
  </w:style>
  <w:style w:type="paragraph" w:styleId="22">
    <w:name w:val="Intense Quote"/>
    <w:basedOn w:val="a"/>
    <w:next w:val="a"/>
    <w:link w:val="23"/>
    <w:uiPriority w:val="30"/>
    <w:qFormat/>
    <w:rsid w:val="0022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A28"/>
    <w:rPr>
      <w:i/>
      <w:iCs/>
      <w:color w:val="0F4761" w:themeColor="accent1" w:themeShade="BF"/>
    </w:rPr>
  </w:style>
  <w:style w:type="character" w:styleId="24">
    <w:name w:val="Intense Reference"/>
    <w:basedOn w:val="a0"/>
    <w:uiPriority w:val="32"/>
    <w:qFormat/>
    <w:rsid w:val="00222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ハッピーライフ 株式会社</dc:creator>
  <cp:keywords/>
  <dc:description/>
  <cp:lastModifiedBy>ハッピーライフ 株式会社</cp:lastModifiedBy>
  <cp:revision>1</cp:revision>
  <dcterms:created xsi:type="dcterms:W3CDTF">2026-04-17T05:36:00Z</dcterms:created>
  <dcterms:modified xsi:type="dcterms:W3CDTF">2026-04-17T05:57:00Z</dcterms:modified>
</cp:coreProperties>
</file>